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B5160B" w14:textId="3867E0C8" w:rsidR="007C02B8" w:rsidRPr="00F25496" w:rsidRDefault="007C02B8" w:rsidP="007C02B8">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w:t>
      </w:r>
      <w:r>
        <w:rPr>
          <w:b/>
          <w:i/>
          <w:noProof/>
          <w:sz w:val="28"/>
        </w:rPr>
        <w:t>57</w:t>
      </w:r>
    </w:p>
    <w:p w14:paraId="76DF42FC" w14:textId="081B7DD7" w:rsidR="009E2E8E" w:rsidRPr="00A86BF7" w:rsidRDefault="007C02B8" w:rsidP="007C02B8">
      <w:pPr>
        <w:pStyle w:val="CRCoverPage"/>
        <w:outlineLvl w:val="0"/>
        <w:rPr>
          <w:b/>
          <w:bCs/>
          <w:noProof/>
          <w:sz w:val="24"/>
        </w:rPr>
      </w:pPr>
      <w:r w:rsidRPr="00936EE4">
        <w:rPr>
          <w:b/>
          <w:bCs/>
          <w:sz w:val="24"/>
        </w:rPr>
        <w:t>e-meeting, 17 -26 January 2022</w:t>
      </w:r>
    </w:p>
    <w:p w14:paraId="6E19C5EA" w14:textId="77777777" w:rsidR="009E2E8E" w:rsidRDefault="009E2E8E" w:rsidP="009E2E8E">
      <w:pPr>
        <w:keepNext/>
        <w:pBdr>
          <w:bottom w:val="single" w:sz="4" w:space="1" w:color="auto"/>
        </w:pBdr>
        <w:tabs>
          <w:tab w:val="right" w:pos="9639"/>
        </w:tabs>
        <w:outlineLvl w:val="0"/>
        <w:rPr>
          <w:rFonts w:ascii="Arial" w:hAnsi="Arial" w:cs="Arial"/>
          <w:b/>
        </w:rPr>
      </w:pPr>
    </w:p>
    <w:p w14:paraId="6DCA9253" w14:textId="01492879" w:rsidR="009E2E8E" w:rsidRDefault="009E2E8E" w:rsidP="009E2E8E">
      <w:pPr>
        <w:keepNext/>
        <w:tabs>
          <w:tab w:val="left" w:pos="2127"/>
        </w:tabs>
        <w:ind w:left="2126" w:hanging="2126"/>
        <w:outlineLvl w:val="0"/>
        <w:rPr>
          <w:rFonts w:ascii="Arial" w:hAnsi="Arial"/>
          <w:b/>
        </w:rPr>
      </w:pPr>
      <w:r>
        <w:rPr>
          <w:rFonts w:ascii="Arial" w:hAnsi="Arial"/>
          <w:b/>
        </w:rPr>
        <w:t>Source:</w:t>
      </w:r>
      <w:r>
        <w:rPr>
          <w:rFonts w:ascii="Arial" w:hAnsi="Arial"/>
          <w:b/>
        </w:rPr>
        <w:tab/>
        <w:t>APT Wireless group</w:t>
      </w:r>
    </w:p>
    <w:p w14:paraId="0F5C5EC9" w14:textId="3F1DF533" w:rsidR="009E2E8E" w:rsidRDefault="009E2E8E" w:rsidP="009E2E8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A5B3B">
        <w:rPr>
          <w:bCs/>
          <w:caps/>
        </w:rPr>
        <w:t xml:space="preserve">APT Report on Emerging Critical Applications </w:t>
      </w:r>
      <w:r>
        <w:rPr>
          <w:bCs/>
          <w:caps/>
        </w:rPr>
        <w:t xml:space="preserve">&amp; USE CASES </w:t>
      </w:r>
      <w:r w:rsidRPr="00EA5B3B">
        <w:rPr>
          <w:bCs/>
          <w:caps/>
        </w:rPr>
        <w:t>of IMT for Industrial, Societal and Enterprise Users</w:t>
      </w:r>
    </w:p>
    <w:p w14:paraId="65ACF665" w14:textId="77777777" w:rsidR="009E2E8E" w:rsidRDefault="009E2E8E" w:rsidP="009E2E8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9B855C9" w14:textId="3775756E" w:rsidR="007E7497" w:rsidRDefault="009E2E8E" w:rsidP="009E2E8E">
      <w:pPr>
        <w:rPr>
          <w:lang w:eastAsia="ko-KR"/>
        </w:rPr>
      </w:pPr>
      <w:r>
        <w:rPr>
          <w:rFonts w:ascii="Arial" w:hAnsi="Arial"/>
          <w:b/>
        </w:rPr>
        <w:t>Agenda Item:</w:t>
      </w:r>
      <w:r>
        <w:rPr>
          <w:rFonts w:ascii="Arial" w:hAnsi="Arial"/>
          <w:b/>
        </w:rPr>
        <w:tab/>
        <w:t>5.3</w:t>
      </w:r>
    </w:p>
    <w:p w14:paraId="694E1EDE" w14:textId="750317D1" w:rsidR="008F1901" w:rsidRDefault="008F1901" w:rsidP="00DA7595">
      <w:pPr>
        <w:rPr>
          <w:lang w:eastAsia="ko-KR"/>
        </w:rPr>
      </w:pPr>
    </w:p>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8F1901" w:rsidRPr="0021575A" w14:paraId="29785697" w14:textId="77777777" w:rsidTr="00567650">
        <w:trPr>
          <w:cantSplit/>
          <w:trHeight w:val="288"/>
        </w:trPr>
        <w:tc>
          <w:tcPr>
            <w:tcW w:w="1399" w:type="dxa"/>
            <w:vMerge w:val="restart"/>
          </w:tcPr>
          <w:p w14:paraId="5CBD13CF" w14:textId="77777777" w:rsidR="008F1901" w:rsidRPr="0021575A" w:rsidRDefault="008F1901" w:rsidP="00567650">
            <w:pPr>
              <w:widowControl w:val="0"/>
              <w:wordWrap w:val="0"/>
              <w:jc w:val="both"/>
              <w:rPr>
                <w:kern w:val="2"/>
                <w:lang w:eastAsia="ko-KR"/>
              </w:rPr>
            </w:pPr>
            <w:r w:rsidRPr="0021575A">
              <w:rPr>
                <w:noProof/>
                <w:kern w:val="2"/>
              </w:rPr>
              <w:drawing>
                <wp:inline distT="0" distB="0" distL="0" distR="0" wp14:anchorId="41D9CB40" wp14:editId="5B572F3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5CADCE5B" w14:textId="77777777" w:rsidR="008F1901" w:rsidRPr="0021575A" w:rsidRDefault="008F1901" w:rsidP="00567650">
            <w:pPr>
              <w:spacing w:before="40"/>
              <w:rPr>
                <w:sz w:val="22"/>
                <w:szCs w:val="22"/>
              </w:rPr>
            </w:pPr>
            <w:r w:rsidRPr="0021575A">
              <w:rPr>
                <w:sz w:val="22"/>
                <w:szCs w:val="22"/>
              </w:rPr>
              <w:t>ASIA-PACIFIC TELECOMMUNITY</w:t>
            </w:r>
          </w:p>
        </w:tc>
        <w:tc>
          <w:tcPr>
            <w:tcW w:w="2160" w:type="dxa"/>
          </w:tcPr>
          <w:p w14:paraId="12D250F4" w14:textId="77777777" w:rsidR="008F1901" w:rsidRPr="0021575A" w:rsidRDefault="008F1901" w:rsidP="00567650">
            <w:pPr>
              <w:keepNext/>
              <w:widowControl w:val="0"/>
              <w:wordWrap w:val="0"/>
              <w:spacing w:before="40"/>
              <w:jc w:val="both"/>
              <w:outlineLvl w:val="7"/>
              <w:rPr>
                <w:b/>
                <w:bCs/>
                <w:kern w:val="2"/>
                <w:lang w:eastAsia="ko-KR"/>
              </w:rPr>
            </w:pPr>
          </w:p>
        </w:tc>
      </w:tr>
      <w:tr w:rsidR="008F1901" w:rsidRPr="0021575A" w14:paraId="762E6445" w14:textId="77777777" w:rsidTr="00567650">
        <w:trPr>
          <w:cantSplit/>
          <w:trHeight w:val="504"/>
        </w:trPr>
        <w:tc>
          <w:tcPr>
            <w:tcW w:w="1399" w:type="dxa"/>
            <w:vMerge/>
          </w:tcPr>
          <w:p w14:paraId="089EB04E" w14:textId="77777777" w:rsidR="008F1901" w:rsidRPr="0021575A" w:rsidRDefault="008F1901" w:rsidP="00567650"/>
        </w:tc>
        <w:tc>
          <w:tcPr>
            <w:tcW w:w="5760" w:type="dxa"/>
            <w:vAlign w:val="center"/>
          </w:tcPr>
          <w:p w14:paraId="4ADE64D2" w14:textId="77777777" w:rsidR="008F1901" w:rsidRPr="0021575A" w:rsidRDefault="008F1901" w:rsidP="00567650">
            <w:pPr>
              <w:spacing w:before="40"/>
              <w:rPr>
                <w:b/>
              </w:rPr>
            </w:pPr>
            <w:r w:rsidRPr="0021575A">
              <w:rPr>
                <w:b/>
              </w:rPr>
              <w:t>The 28th Meeting of the APT Wireless Group</w:t>
            </w:r>
          </w:p>
          <w:p w14:paraId="50CEA6E0" w14:textId="77777777" w:rsidR="008F1901" w:rsidRPr="0021575A" w:rsidRDefault="008F1901" w:rsidP="00567650">
            <w:pPr>
              <w:spacing w:before="40"/>
            </w:pPr>
            <w:r w:rsidRPr="0021575A">
              <w:rPr>
                <w:b/>
              </w:rPr>
              <w:t>(AWG-28)</w:t>
            </w:r>
          </w:p>
        </w:tc>
        <w:tc>
          <w:tcPr>
            <w:tcW w:w="2160" w:type="dxa"/>
          </w:tcPr>
          <w:p w14:paraId="22E4D05E" w14:textId="77777777" w:rsidR="008F1901" w:rsidRDefault="008F1901" w:rsidP="00567650">
            <w:pPr>
              <w:spacing w:before="40"/>
              <w:rPr>
                <w:rFonts w:cs="Angsana New"/>
                <w:b/>
                <w:bCs/>
                <w:szCs w:val="30"/>
                <w:lang w:bidi="th-TH"/>
              </w:rPr>
            </w:pPr>
          </w:p>
          <w:p w14:paraId="3F1A7CB1" w14:textId="77777777" w:rsidR="008F1901" w:rsidRPr="0021575A" w:rsidRDefault="008F1901" w:rsidP="00567650">
            <w:pPr>
              <w:spacing w:before="40"/>
              <w:rPr>
                <w:rFonts w:cs="Angsana New"/>
                <w:b/>
                <w:bCs/>
                <w:szCs w:val="30"/>
                <w:lang w:bidi="th-TH"/>
              </w:rPr>
            </w:pPr>
          </w:p>
        </w:tc>
      </w:tr>
      <w:tr w:rsidR="008F1901" w:rsidRPr="0021575A" w14:paraId="768E081A" w14:textId="77777777" w:rsidTr="00567650">
        <w:trPr>
          <w:cantSplit/>
          <w:trHeight w:val="288"/>
        </w:trPr>
        <w:tc>
          <w:tcPr>
            <w:tcW w:w="1399" w:type="dxa"/>
            <w:vMerge/>
          </w:tcPr>
          <w:p w14:paraId="6CC9A054" w14:textId="77777777" w:rsidR="008F1901" w:rsidRPr="0021575A" w:rsidRDefault="008F1901" w:rsidP="00567650">
            <w:pPr>
              <w:rPr>
                <w:lang w:val="en-GB"/>
              </w:rPr>
            </w:pPr>
          </w:p>
        </w:tc>
        <w:tc>
          <w:tcPr>
            <w:tcW w:w="5760" w:type="dxa"/>
            <w:vAlign w:val="bottom"/>
          </w:tcPr>
          <w:p w14:paraId="0E189AB3" w14:textId="77777777" w:rsidR="008F1901" w:rsidRPr="0021575A" w:rsidRDefault="008F1901" w:rsidP="00567650">
            <w:pPr>
              <w:spacing w:before="40"/>
              <w:rPr>
                <w:b/>
              </w:rPr>
            </w:pPr>
            <w:r w:rsidRPr="0021575A">
              <w:t xml:space="preserve">6 – 14 September 2021, </w:t>
            </w:r>
            <w:r w:rsidRPr="0021575A">
              <w:rPr>
                <w:bCs/>
              </w:rPr>
              <w:t>Virtual/Online Meeting</w:t>
            </w:r>
          </w:p>
        </w:tc>
        <w:tc>
          <w:tcPr>
            <w:tcW w:w="2160" w:type="dxa"/>
            <w:vAlign w:val="bottom"/>
          </w:tcPr>
          <w:p w14:paraId="60F372F5" w14:textId="77777777" w:rsidR="008F1901" w:rsidRPr="0021575A" w:rsidRDefault="008F1901" w:rsidP="00567650">
            <w:pPr>
              <w:spacing w:before="40"/>
              <w:rPr>
                <w:bCs/>
              </w:rPr>
            </w:pPr>
            <w:r w:rsidRPr="0021575A">
              <w:rPr>
                <w:bCs/>
              </w:rPr>
              <w:t>1</w:t>
            </w:r>
            <w:r>
              <w:rPr>
                <w:bCs/>
              </w:rPr>
              <w:t>4</w:t>
            </w:r>
            <w:r w:rsidRPr="0021575A">
              <w:rPr>
                <w:bCs/>
              </w:rPr>
              <w:t xml:space="preserve"> September 2021</w:t>
            </w:r>
          </w:p>
        </w:tc>
      </w:tr>
    </w:tbl>
    <w:p w14:paraId="12B59FB8" w14:textId="77777777" w:rsidR="008F1901" w:rsidRPr="00051E1E" w:rsidRDefault="008F1901" w:rsidP="00DA7595">
      <w:pPr>
        <w:rPr>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0" w:name="_Hlk82717802"/>
      <w:bookmarkStart w:id="1" w:name="OLE_LINK5"/>
      <w:bookmarkStart w:id="2" w:name="OLE_LINK6"/>
      <w:r w:rsidRPr="005B6D5D">
        <w:rPr>
          <w:b/>
          <w:bCs/>
          <w:caps/>
        </w:rPr>
        <w:t xml:space="preserve">liaison statement to </w:t>
      </w:r>
      <w:bookmarkStart w:id="3"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3"/>
      <w:r w:rsidRPr="005B6D5D">
        <w:rPr>
          <w:b/>
          <w:bCs/>
          <w:caps/>
          <w:lang w:eastAsia="ko-KR"/>
        </w:rPr>
        <w:t xml:space="preserve">- </w:t>
      </w:r>
      <w:bookmarkStart w:id="4" w:name="_Hlk82717977"/>
      <w:r w:rsidR="00BF4F83" w:rsidRPr="005B6D5D">
        <w:rPr>
          <w:b/>
          <w:caps/>
        </w:rPr>
        <w:t>APT Report on Emerging Critical Applications &amp; USE CASES of IMT for Industrial, Societal and Enterprise Users</w:t>
      </w:r>
      <w:bookmarkEnd w:id="4"/>
    </w:p>
    <w:bookmarkEnd w:id="0"/>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5"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5"/>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1"/>
    <w:bookmarkEnd w:id="2"/>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lastRenderedPageBreak/>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t>Chairman</w:t>
      </w:r>
    </w:p>
    <w:p w14:paraId="2EB0737A" w14:textId="77777777" w:rsidR="00896BFB" w:rsidRDefault="00751C0A" w:rsidP="00896BFB">
      <w:pPr>
        <w:ind w:rightChars="19" w:right="46"/>
        <w:jc w:val="both"/>
        <w:rPr>
          <w:bCs/>
        </w:rPr>
      </w:pPr>
      <w:r w:rsidRPr="000A5F07">
        <w:rPr>
          <w:b/>
        </w:rPr>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AE4795" w14:textId="77777777" w:rsidR="00E95339" w:rsidRDefault="00E95339">
      <w:r>
        <w:separator/>
      </w:r>
    </w:p>
  </w:endnote>
  <w:endnote w:type="continuationSeparator" w:id="0">
    <w:p w14:paraId="6206D8DE" w14:textId="77777777" w:rsidR="00E95339" w:rsidRDefault="00E9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B859CF" w14:textId="77777777" w:rsidR="00E95339" w:rsidRDefault="00E95339">
      <w:r>
        <w:separator/>
      </w:r>
    </w:p>
  </w:footnote>
  <w:footnote w:type="continuationSeparator" w:id="0">
    <w:p w14:paraId="70A12F48" w14:textId="77777777" w:rsidR="00E95339" w:rsidRDefault="00E9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zQ0NTYwMjU2MTJW0lEKTi0uzszPAykwqgUAkSwGsiwAAAA="/>
  </w:docVars>
  <w:rsids>
    <w:rsidRoot w:val="00A85814"/>
    <w:rsid w:val="00000B9E"/>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C02B8"/>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190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9E2E8E"/>
    <w:rsid w:val="00A0503B"/>
    <w:rsid w:val="00A13265"/>
    <w:rsid w:val="00A20980"/>
    <w:rsid w:val="00A31185"/>
    <w:rsid w:val="00A61885"/>
    <w:rsid w:val="00A71136"/>
    <w:rsid w:val="00A85814"/>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95339"/>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qForma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 w:type="paragraph" w:customStyle="1" w:styleId="CRCoverPage">
    <w:name w:val="CR Cover Page"/>
    <w:link w:val="CRCoverPageZchn"/>
    <w:qFormat/>
    <w:rsid w:val="009E2E8E"/>
    <w:pPr>
      <w:spacing w:after="120"/>
    </w:pPr>
    <w:rPr>
      <w:rFonts w:ascii="Arial" w:eastAsia="Times New Roman" w:hAnsi="Arial"/>
      <w:lang w:val="en-GB"/>
    </w:rPr>
  </w:style>
  <w:style w:type="character" w:customStyle="1" w:styleId="CRCoverPageZchn">
    <w:name w:val="CR Cover Page Zchn"/>
    <w:link w:val="CRCoverPage"/>
    <w:qFormat/>
    <w:rsid w:val="007C02B8"/>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0</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33.926_CR0050_(Rel-17)_eSCAS_5G</cp:lastModifiedBy>
  <cp:revision>3</cp:revision>
  <cp:lastPrinted>2004-07-28T02:14:00Z</cp:lastPrinted>
  <dcterms:created xsi:type="dcterms:W3CDTF">2022-01-12T13:53:00Z</dcterms:created>
  <dcterms:modified xsi:type="dcterms:W3CDTF">2022-01-12T15:21:00Z</dcterms:modified>
</cp:coreProperties>
</file>